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06" w:rsidRDefault="00FA3521" w:rsidP="00833C10">
      <w:pPr>
        <w:spacing w:after="0"/>
        <w:jc w:val="center"/>
      </w:pPr>
      <w:r>
        <w:rPr>
          <w:noProof/>
        </w:rPr>
        <w:drawing>
          <wp:inline distT="0" distB="0" distL="0" distR="0">
            <wp:extent cx="3209925" cy="1552953"/>
            <wp:effectExtent l="19050" t="0" r="9525" b="0"/>
            <wp:docPr id="1" name="Picture 1" descr="http://nhchurches.org/wp-content/uploads/2019/05/Walkers-2018-93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hchurches.org/wp-content/uploads/2019/05/Walkers-2018-930x4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690" cy="155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521" w:rsidRPr="00833C10" w:rsidRDefault="002225AD" w:rsidP="00833C10">
      <w:pPr>
        <w:spacing w:after="0" w:line="240" w:lineRule="auto"/>
        <w:jc w:val="center"/>
        <w:rPr>
          <w:b/>
          <w:sz w:val="34"/>
          <w:szCs w:val="34"/>
        </w:rPr>
      </w:pPr>
      <w:r w:rsidRPr="00833C10">
        <w:rPr>
          <w:b/>
          <w:sz w:val="34"/>
          <w:szCs w:val="34"/>
        </w:rPr>
        <w:t>SOLIDARITY WALK FOR IMMIGRANT JUSTICE</w:t>
      </w:r>
    </w:p>
    <w:p w:rsidR="00FA3521" w:rsidRPr="006254B3" w:rsidRDefault="00FA3521" w:rsidP="006254B3">
      <w:pPr>
        <w:spacing w:after="120"/>
        <w:jc w:val="center"/>
        <w:rPr>
          <w:i/>
          <w:color w:val="000000" w:themeColor="text1"/>
          <w:sz w:val="28"/>
        </w:rPr>
      </w:pPr>
      <w:r w:rsidRPr="006254B3">
        <w:rPr>
          <w:i/>
          <w:color w:val="000000" w:themeColor="text1"/>
          <w:sz w:val="28"/>
        </w:rPr>
        <w:t>Wednesday, August 21 through Saturday, August 24</w:t>
      </w:r>
    </w:p>
    <w:p w:rsidR="00833C10" w:rsidRDefault="00833C10" w:rsidP="00706522">
      <w:pPr>
        <w:spacing w:after="120" w:line="240" w:lineRule="auto"/>
        <w:rPr>
          <w:color w:val="000000" w:themeColor="text1"/>
          <w:sz w:val="24"/>
        </w:rPr>
      </w:pPr>
      <w:r w:rsidRPr="000100FA">
        <w:rPr>
          <w:color w:val="000000" w:themeColor="text1"/>
          <w:sz w:val="24"/>
        </w:rPr>
        <w:t xml:space="preserve">Participants will walk the </w:t>
      </w:r>
      <w:r w:rsidR="00945F99">
        <w:rPr>
          <w:color w:val="000000" w:themeColor="text1"/>
          <w:sz w:val="24"/>
        </w:rPr>
        <w:t>40</w:t>
      </w:r>
      <w:r w:rsidRPr="000100FA">
        <w:rPr>
          <w:color w:val="000000" w:themeColor="text1"/>
          <w:sz w:val="24"/>
        </w:rPr>
        <w:t xml:space="preserve"> miles from Concord to Dover over the course of these days and you are welcome to join us! </w:t>
      </w:r>
      <w:r w:rsidR="00402AD2">
        <w:t>The walk begins in Concord at the US District Courthouse. The walk will end at the Strafford County Jail in Dover, where ICE jails people slated for their deportation.</w:t>
      </w:r>
      <w:r w:rsidR="00390708">
        <w:rPr>
          <w:color w:val="000000" w:themeColor="text1"/>
          <w:sz w:val="24"/>
        </w:rPr>
        <w:t xml:space="preserve"> As we walk,</w:t>
      </w:r>
      <w:r w:rsidRPr="000100FA">
        <w:rPr>
          <w:color w:val="000000" w:themeColor="text1"/>
          <w:sz w:val="24"/>
        </w:rPr>
        <w:t xml:space="preserve"> we will hold educational, prayerful </w:t>
      </w:r>
      <w:r w:rsidR="000926D9">
        <w:rPr>
          <w:color w:val="000000" w:themeColor="text1"/>
          <w:sz w:val="24"/>
        </w:rPr>
        <w:t>and</w:t>
      </w:r>
      <w:r w:rsidRPr="000100FA">
        <w:rPr>
          <w:color w:val="000000" w:themeColor="text1"/>
          <w:sz w:val="24"/>
        </w:rPr>
        <w:t xml:space="preserve"> discussion-focused </w:t>
      </w:r>
      <w:r w:rsidR="008A1DF7">
        <w:rPr>
          <w:color w:val="000000" w:themeColor="text1"/>
          <w:sz w:val="24"/>
        </w:rPr>
        <w:t xml:space="preserve">evening </w:t>
      </w:r>
      <w:r w:rsidRPr="000100FA">
        <w:rPr>
          <w:color w:val="000000" w:themeColor="text1"/>
          <w:sz w:val="24"/>
        </w:rPr>
        <w:t>events open to the public.</w:t>
      </w:r>
    </w:p>
    <w:p w:rsidR="008648E0" w:rsidRPr="000100FA" w:rsidRDefault="008648E0" w:rsidP="00706522">
      <w:pPr>
        <w:spacing w:after="120" w:line="240" w:lineRule="auto"/>
        <w:rPr>
          <w:b/>
          <w:color w:val="000000" w:themeColor="text1"/>
          <w:sz w:val="24"/>
        </w:rPr>
      </w:pPr>
      <w:r w:rsidRPr="000100FA">
        <w:rPr>
          <w:b/>
          <w:color w:val="000000" w:themeColor="text1"/>
          <w:sz w:val="24"/>
        </w:rPr>
        <w:t>Itinerary Outline</w:t>
      </w:r>
    </w:p>
    <w:p w:rsidR="008648E0" w:rsidRPr="000100FA" w:rsidRDefault="008648E0" w:rsidP="00706522">
      <w:pPr>
        <w:pStyle w:val="ListParagraph"/>
        <w:numPr>
          <w:ilvl w:val="0"/>
          <w:numId w:val="1"/>
        </w:numPr>
        <w:spacing w:after="120" w:line="240" w:lineRule="auto"/>
        <w:rPr>
          <w:color w:val="000000" w:themeColor="text1"/>
          <w:sz w:val="24"/>
        </w:rPr>
      </w:pPr>
      <w:r w:rsidRPr="000100FA">
        <w:rPr>
          <w:color w:val="000000" w:themeColor="text1"/>
          <w:sz w:val="24"/>
          <w:u w:val="single"/>
        </w:rPr>
        <w:t>Wednesday, August 21</w:t>
      </w:r>
      <w:r w:rsidRPr="000100FA">
        <w:rPr>
          <w:color w:val="000000" w:themeColor="text1"/>
          <w:sz w:val="24"/>
        </w:rPr>
        <w:t xml:space="preserve">: Concord to </w:t>
      </w:r>
      <w:proofErr w:type="spellStart"/>
      <w:r w:rsidRPr="000100FA">
        <w:rPr>
          <w:color w:val="000000" w:themeColor="text1"/>
          <w:sz w:val="24"/>
        </w:rPr>
        <w:t>Chichester</w:t>
      </w:r>
      <w:proofErr w:type="spellEnd"/>
      <w:r w:rsidR="00077B87">
        <w:rPr>
          <w:color w:val="000000" w:themeColor="text1"/>
          <w:sz w:val="24"/>
        </w:rPr>
        <w:t xml:space="preserve"> (9 miles)</w:t>
      </w:r>
    </w:p>
    <w:p w:rsidR="008648E0" w:rsidRPr="000100FA" w:rsidRDefault="008648E0" w:rsidP="00706522">
      <w:pPr>
        <w:pStyle w:val="ListParagraph"/>
        <w:numPr>
          <w:ilvl w:val="0"/>
          <w:numId w:val="1"/>
        </w:numPr>
        <w:spacing w:after="120" w:line="240" w:lineRule="auto"/>
        <w:rPr>
          <w:color w:val="000000" w:themeColor="text1"/>
          <w:sz w:val="24"/>
        </w:rPr>
      </w:pPr>
      <w:r w:rsidRPr="000100FA">
        <w:rPr>
          <w:color w:val="000000" w:themeColor="text1"/>
          <w:sz w:val="24"/>
          <w:u w:val="single"/>
        </w:rPr>
        <w:t>Thursday, August 22</w:t>
      </w:r>
      <w:r w:rsidRPr="000100FA">
        <w:rPr>
          <w:color w:val="000000" w:themeColor="text1"/>
          <w:sz w:val="24"/>
        </w:rPr>
        <w:t xml:space="preserve">: </w:t>
      </w:r>
      <w:proofErr w:type="spellStart"/>
      <w:r w:rsidRPr="000100FA">
        <w:rPr>
          <w:color w:val="000000" w:themeColor="text1"/>
          <w:sz w:val="24"/>
        </w:rPr>
        <w:t>Chichester</w:t>
      </w:r>
      <w:proofErr w:type="spellEnd"/>
      <w:r w:rsidRPr="000100FA">
        <w:rPr>
          <w:color w:val="000000" w:themeColor="text1"/>
          <w:sz w:val="24"/>
        </w:rPr>
        <w:t xml:space="preserve"> to Northwood</w:t>
      </w:r>
      <w:r w:rsidR="00077B87">
        <w:rPr>
          <w:color w:val="000000" w:themeColor="text1"/>
          <w:sz w:val="24"/>
        </w:rPr>
        <w:t xml:space="preserve"> (11 miles)</w:t>
      </w:r>
    </w:p>
    <w:p w:rsidR="008648E0" w:rsidRPr="000100FA" w:rsidRDefault="008648E0" w:rsidP="00706522">
      <w:pPr>
        <w:pStyle w:val="ListParagraph"/>
        <w:numPr>
          <w:ilvl w:val="0"/>
          <w:numId w:val="1"/>
        </w:numPr>
        <w:spacing w:after="120" w:line="240" w:lineRule="auto"/>
        <w:rPr>
          <w:color w:val="000000" w:themeColor="text1"/>
          <w:sz w:val="24"/>
        </w:rPr>
      </w:pPr>
      <w:r w:rsidRPr="000100FA">
        <w:rPr>
          <w:color w:val="000000" w:themeColor="text1"/>
          <w:sz w:val="24"/>
          <w:u w:val="single"/>
        </w:rPr>
        <w:t>Friday, August 23</w:t>
      </w:r>
      <w:r w:rsidRPr="000100FA">
        <w:rPr>
          <w:color w:val="000000" w:themeColor="text1"/>
          <w:sz w:val="24"/>
        </w:rPr>
        <w:t>: Northwood to Lee</w:t>
      </w:r>
      <w:r w:rsidR="00077B87">
        <w:rPr>
          <w:color w:val="000000" w:themeColor="text1"/>
          <w:sz w:val="24"/>
        </w:rPr>
        <w:t xml:space="preserve"> (12 miles)</w:t>
      </w:r>
    </w:p>
    <w:p w:rsidR="008648E0" w:rsidRDefault="008648E0" w:rsidP="00706522">
      <w:pPr>
        <w:pStyle w:val="ListParagraph"/>
        <w:numPr>
          <w:ilvl w:val="0"/>
          <w:numId w:val="1"/>
        </w:numPr>
        <w:spacing w:after="120" w:line="240" w:lineRule="auto"/>
        <w:rPr>
          <w:color w:val="000000" w:themeColor="text1"/>
          <w:sz w:val="24"/>
        </w:rPr>
      </w:pPr>
      <w:r w:rsidRPr="000100FA">
        <w:rPr>
          <w:color w:val="000000" w:themeColor="text1"/>
          <w:sz w:val="24"/>
          <w:u w:val="single"/>
        </w:rPr>
        <w:t>Saturday, August 24</w:t>
      </w:r>
      <w:r w:rsidRPr="000100FA">
        <w:rPr>
          <w:color w:val="000000" w:themeColor="text1"/>
          <w:sz w:val="24"/>
        </w:rPr>
        <w:t>: Lee to Dover</w:t>
      </w:r>
      <w:r w:rsidR="00077B87">
        <w:rPr>
          <w:color w:val="000000" w:themeColor="text1"/>
          <w:sz w:val="24"/>
        </w:rPr>
        <w:t xml:space="preserve"> (9 miles)</w:t>
      </w:r>
    </w:p>
    <w:p w:rsidR="008648E0" w:rsidRPr="000100FA" w:rsidRDefault="008648E0" w:rsidP="00706522">
      <w:pPr>
        <w:spacing w:after="120" w:line="240" w:lineRule="auto"/>
        <w:rPr>
          <w:b/>
          <w:color w:val="000000" w:themeColor="text1"/>
          <w:sz w:val="24"/>
        </w:rPr>
      </w:pPr>
      <w:r w:rsidRPr="000100FA">
        <w:rPr>
          <w:b/>
          <w:color w:val="000000" w:themeColor="text1"/>
          <w:sz w:val="24"/>
        </w:rPr>
        <w:t>Fundraising</w:t>
      </w:r>
    </w:p>
    <w:p w:rsidR="008648E0" w:rsidRDefault="00E51122" w:rsidP="00706522">
      <w:pPr>
        <w:spacing w:after="120"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You can make a donation </w:t>
      </w:r>
      <w:r w:rsidR="008648E0" w:rsidRPr="000100FA">
        <w:rPr>
          <w:color w:val="000000" w:themeColor="text1"/>
          <w:sz w:val="24"/>
        </w:rPr>
        <w:t>to New Hampshire bond funds</w:t>
      </w:r>
      <w:r w:rsidR="001A6FF3">
        <w:rPr>
          <w:color w:val="000000" w:themeColor="text1"/>
          <w:sz w:val="24"/>
        </w:rPr>
        <w:t xml:space="preserve"> that</w:t>
      </w:r>
      <w:r w:rsidR="008648E0" w:rsidRPr="000100FA">
        <w:rPr>
          <w:color w:val="000000" w:themeColor="text1"/>
          <w:sz w:val="24"/>
        </w:rPr>
        <w:t xml:space="preserve"> provide money so that people held by ICE for alleged immigration violations can get out of the </w:t>
      </w:r>
      <w:r w:rsidR="0050768F">
        <w:rPr>
          <w:color w:val="000000" w:themeColor="text1"/>
          <w:sz w:val="24"/>
        </w:rPr>
        <w:t xml:space="preserve">jail </w:t>
      </w:r>
      <w:r w:rsidR="008648E0" w:rsidRPr="000100FA">
        <w:rPr>
          <w:color w:val="000000" w:themeColor="text1"/>
          <w:sz w:val="24"/>
        </w:rPr>
        <w:t>and continue life in the community while awaiting their day in court.</w:t>
      </w:r>
    </w:p>
    <w:p w:rsidR="008648E0" w:rsidRPr="001D45A8" w:rsidRDefault="008648E0" w:rsidP="001D4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i/>
          <w:color w:val="000000" w:themeColor="text1"/>
          <w:sz w:val="28"/>
          <w:szCs w:val="28"/>
        </w:rPr>
      </w:pPr>
      <w:r w:rsidRPr="001D45A8">
        <w:rPr>
          <w:i/>
          <w:color w:val="000000" w:themeColor="text1"/>
          <w:sz w:val="28"/>
          <w:szCs w:val="28"/>
        </w:rPr>
        <w:t xml:space="preserve">For more </w:t>
      </w:r>
      <w:r w:rsidR="006A6F08" w:rsidRPr="001D45A8">
        <w:rPr>
          <w:i/>
          <w:color w:val="000000" w:themeColor="text1"/>
          <w:sz w:val="28"/>
          <w:szCs w:val="28"/>
        </w:rPr>
        <w:t>details</w:t>
      </w:r>
      <w:r w:rsidRPr="001D45A8">
        <w:rPr>
          <w:i/>
          <w:color w:val="000000" w:themeColor="text1"/>
          <w:sz w:val="28"/>
          <w:szCs w:val="28"/>
        </w:rPr>
        <w:t>, to sign up or to donate, please see the NH Council of Churches website:</w:t>
      </w:r>
    </w:p>
    <w:p w:rsidR="00FA3521" w:rsidRPr="001D45A8" w:rsidRDefault="00FA3521" w:rsidP="001D4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  <w:color w:val="000000" w:themeColor="text1"/>
          <w:sz w:val="28"/>
          <w:szCs w:val="28"/>
        </w:rPr>
      </w:pPr>
      <w:r w:rsidRPr="001D45A8">
        <w:rPr>
          <w:b/>
          <w:color w:val="000000" w:themeColor="text1"/>
          <w:sz w:val="28"/>
          <w:szCs w:val="28"/>
        </w:rPr>
        <w:t>http://www.n</w:t>
      </w:r>
      <w:r w:rsidR="00EE15C1" w:rsidRPr="001D45A8">
        <w:rPr>
          <w:b/>
          <w:color w:val="000000" w:themeColor="text1"/>
          <w:sz w:val="28"/>
          <w:szCs w:val="28"/>
        </w:rPr>
        <w:t>h</w:t>
      </w:r>
      <w:r w:rsidRPr="001D45A8">
        <w:rPr>
          <w:b/>
          <w:color w:val="000000" w:themeColor="text1"/>
          <w:sz w:val="28"/>
          <w:szCs w:val="28"/>
        </w:rPr>
        <w:t>churches.org/walk2019</w:t>
      </w:r>
    </w:p>
    <w:p w:rsidR="00AD14D7" w:rsidRDefault="008648E0" w:rsidP="001D4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color w:val="000000" w:themeColor="text1"/>
          <w:sz w:val="28"/>
          <w:szCs w:val="28"/>
        </w:rPr>
      </w:pPr>
      <w:r w:rsidRPr="001D45A8">
        <w:rPr>
          <w:i/>
          <w:color w:val="000000" w:themeColor="text1"/>
          <w:sz w:val="28"/>
          <w:szCs w:val="28"/>
        </w:rPr>
        <w:t>More q</w:t>
      </w:r>
      <w:r w:rsidR="00FA085B" w:rsidRPr="001D45A8">
        <w:rPr>
          <w:i/>
          <w:color w:val="000000" w:themeColor="text1"/>
          <w:sz w:val="28"/>
          <w:szCs w:val="28"/>
        </w:rPr>
        <w:t>uestions?</w:t>
      </w:r>
      <w:r w:rsidR="00FA085B" w:rsidRPr="001D45A8">
        <w:rPr>
          <w:b/>
          <w:i/>
          <w:color w:val="000000" w:themeColor="text1"/>
          <w:sz w:val="28"/>
          <w:szCs w:val="28"/>
        </w:rPr>
        <w:t xml:space="preserve"> </w:t>
      </w:r>
      <w:r w:rsidR="00FA085B" w:rsidRPr="001D45A8">
        <w:rPr>
          <w:i/>
          <w:color w:val="000000" w:themeColor="text1"/>
          <w:sz w:val="28"/>
          <w:szCs w:val="28"/>
        </w:rPr>
        <w:t>Call Granite State Organizing Project</w:t>
      </w:r>
      <w:r w:rsidR="001D45A8" w:rsidRPr="001D45A8">
        <w:rPr>
          <w:i/>
          <w:color w:val="000000" w:themeColor="text1"/>
          <w:sz w:val="28"/>
          <w:szCs w:val="28"/>
        </w:rPr>
        <w:t>:</w:t>
      </w:r>
    </w:p>
    <w:p w:rsidR="00811A3E" w:rsidRDefault="00FA085B" w:rsidP="00811A3E">
      <w:pPr>
        <w:spacing w:after="0"/>
        <w:jc w:val="center"/>
      </w:pPr>
      <w:r w:rsidRPr="001D45A8">
        <w:rPr>
          <w:b/>
          <w:color w:val="000000" w:themeColor="text1"/>
          <w:sz w:val="28"/>
          <w:szCs w:val="28"/>
        </w:rPr>
        <w:t>(603) 668-8250</w:t>
      </w:r>
      <w:r w:rsidR="00811A3E">
        <w:rPr>
          <w:b/>
          <w:color w:val="000000" w:themeColor="text1"/>
          <w:sz w:val="28"/>
          <w:szCs w:val="28"/>
        </w:rPr>
        <w:br w:type="column"/>
      </w:r>
      <w:r w:rsidR="00811A3E">
        <w:rPr>
          <w:noProof/>
        </w:rPr>
        <w:lastRenderedPageBreak/>
        <w:drawing>
          <wp:inline distT="0" distB="0" distL="0" distR="0">
            <wp:extent cx="3209925" cy="1552953"/>
            <wp:effectExtent l="19050" t="0" r="9525" b="0"/>
            <wp:docPr id="2" name="Picture 1" descr="http://nhchurches.org/wp-content/uploads/2019/05/Walkers-2018-93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hchurches.org/wp-content/uploads/2019/05/Walkers-2018-930x4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690" cy="155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A3E" w:rsidRPr="00833C10" w:rsidRDefault="00811A3E" w:rsidP="00811A3E">
      <w:pPr>
        <w:spacing w:after="0" w:line="240" w:lineRule="auto"/>
        <w:jc w:val="center"/>
        <w:rPr>
          <w:b/>
          <w:sz w:val="34"/>
          <w:szCs w:val="34"/>
        </w:rPr>
      </w:pPr>
      <w:r w:rsidRPr="00833C10">
        <w:rPr>
          <w:b/>
          <w:sz w:val="34"/>
          <w:szCs w:val="34"/>
        </w:rPr>
        <w:t>SOLIDARITY WALK FOR IMMIGRANT JUSTICE</w:t>
      </w:r>
    </w:p>
    <w:p w:rsidR="00811A3E" w:rsidRPr="006254B3" w:rsidRDefault="00811A3E" w:rsidP="00811A3E">
      <w:pPr>
        <w:spacing w:after="120"/>
        <w:jc w:val="center"/>
        <w:rPr>
          <w:i/>
          <w:color w:val="000000" w:themeColor="text1"/>
          <w:sz w:val="28"/>
        </w:rPr>
      </w:pPr>
      <w:r w:rsidRPr="006254B3">
        <w:rPr>
          <w:i/>
          <w:color w:val="000000" w:themeColor="text1"/>
          <w:sz w:val="28"/>
        </w:rPr>
        <w:t>Wednesday, August 21 through Saturday, August 24</w:t>
      </w:r>
    </w:p>
    <w:p w:rsidR="00811A3E" w:rsidRDefault="00811A3E" w:rsidP="00811A3E">
      <w:pPr>
        <w:spacing w:after="120" w:line="240" w:lineRule="auto"/>
        <w:rPr>
          <w:color w:val="000000" w:themeColor="text1"/>
          <w:sz w:val="24"/>
        </w:rPr>
      </w:pPr>
      <w:r w:rsidRPr="000100FA">
        <w:rPr>
          <w:color w:val="000000" w:themeColor="text1"/>
          <w:sz w:val="24"/>
        </w:rPr>
        <w:t xml:space="preserve">Participants will walk the </w:t>
      </w:r>
      <w:r>
        <w:rPr>
          <w:color w:val="000000" w:themeColor="text1"/>
          <w:sz w:val="24"/>
        </w:rPr>
        <w:t>40</w:t>
      </w:r>
      <w:r w:rsidRPr="000100FA">
        <w:rPr>
          <w:color w:val="000000" w:themeColor="text1"/>
          <w:sz w:val="24"/>
        </w:rPr>
        <w:t xml:space="preserve"> miles from Concord to Dover over the course of these days and you are welcome to join us! </w:t>
      </w:r>
      <w:r>
        <w:t>The walk begins in Concord at the US District Courthouse. The walk will end at the Strafford County Jail in Dover, where ICE jails people slated for their deportation.</w:t>
      </w:r>
      <w:r>
        <w:rPr>
          <w:color w:val="000000" w:themeColor="text1"/>
          <w:sz w:val="24"/>
        </w:rPr>
        <w:t xml:space="preserve"> As we walk,</w:t>
      </w:r>
      <w:r w:rsidRPr="000100FA">
        <w:rPr>
          <w:color w:val="000000" w:themeColor="text1"/>
          <w:sz w:val="24"/>
        </w:rPr>
        <w:t xml:space="preserve"> we will hold educational, prayerful </w:t>
      </w:r>
      <w:r>
        <w:rPr>
          <w:color w:val="000000" w:themeColor="text1"/>
          <w:sz w:val="24"/>
        </w:rPr>
        <w:t>and</w:t>
      </w:r>
      <w:r w:rsidRPr="000100FA">
        <w:rPr>
          <w:color w:val="000000" w:themeColor="text1"/>
          <w:sz w:val="24"/>
        </w:rPr>
        <w:t xml:space="preserve"> discussion-focused </w:t>
      </w:r>
      <w:r>
        <w:rPr>
          <w:color w:val="000000" w:themeColor="text1"/>
          <w:sz w:val="24"/>
        </w:rPr>
        <w:t xml:space="preserve">evening </w:t>
      </w:r>
      <w:r w:rsidRPr="000100FA">
        <w:rPr>
          <w:color w:val="000000" w:themeColor="text1"/>
          <w:sz w:val="24"/>
        </w:rPr>
        <w:t>events open to the public.</w:t>
      </w:r>
    </w:p>
    <w:p w:rsidR="00811A3E" w:rsidRPr="000100FA" w:rsidRDefault="00811A3E" w:rsidP="00811A3E">
      <w:pPr>
        <w:spacing w:after="120" w:line="240" w:lineRule="auto"/>
        <w:rPr>
          <w:b/>
          <w:color w:val="000000" w:themeColor="text1"/>
          <w:sz w:val="24"/>
        </w:rPr>
      </w:pPr>
      <w:r w:rsidRPr="000100FA">
        <w:rPr>
          <w:b/>
          <w:color w:val="000000" w:themeColor="text1"/>
          <w:sz w:val="24"/>
        </w:rPr>
        <w:t>Itinerary Outline</w:t>
      </w:r>
    </w:p>
    <w:p w:rsidR="00811A3E" w:rsidRPr="000100FA" w:rsidRDefault="00811A3E" w:rsidP="00811A3E">
      <w:pPr>
        <w:pStyle w:val="ListParagraph"/>
        <w:numPr>
          <w:ilvl w:val="0"/>
          <w:numId w:val="3"/>
        </w:numPr>
        <w:spacing w:after="120" w:line="240" w:lineRule="auto"/>
        <w:rPr>
          <w:color w:val="000000" w:themeColor="text1"/>
          <w:sz w:val="24"/>
        </w:rPr>
      </w:pPr>
      <w:r w:rsidRPr="000100FA">
        <w:rPr>
          <w:color w:val="000000" w:themeColor="text1"/>
          <w:sz w:val="24"/>
          <w:u w:val="single"/>
        </w:rPr>
        <w:t>Wednesday, August 21</w:t>
      </w:r>
      <w:r w:rsidRPr="000100FA">
        <w:rPr>
          <w:color w:val="000000" w:themeColor="text1"/>
          <w:sz w:val="24"/>
        </w:rPr>
        <w:t xml:space="preserve">: Concord to </w:t>
      </w:r>
      <w:proofErr w:type="spellStart"/>
      <w:r w:rsidRPr="000100FA">
        <w:rPr>
          <w:color w:val="000000" w:themeColor="text1"/>
          <w:sz w:val="24"/>
        </w:rPr>
        <w:t>Chichester</w:t>
      </w:r>
      <w:proofErr w:type="spellEnd"/>
      <w:r>
        <w:rPr>
          <w:color w:val="000000" w:themeColor="text1"/>
          <w:sz w:val="24"/>
        </w:rPr>
        <w:t xml:space="preserve"> (9 miles)</w:t>
      </w:r>
    </w:p>
    <w:p w:rsidR="00811A3E" w:rsidRPr="000100FA" w:rsidRDefault="00811A3E" w:rsidP="00811A3E">
      <w:pPr>
        <w:pStyle w:val="ListParagraph"/>
        <w:numPr>
          <w:ilvl w:val="0"/>
          <w:numId w:val="3"/>
        </w:numPr>
        <w:spacing w:after="120" w:line="240" w:lineRule="auto"/>
        <w:rPr>
          <w:color w:val="000000" w:themeColor="text1"/>
          <w:sz w:val="24"/>
        </w:rPr>
      </w:pPr>
      <w:r w:rsidRPr="000100FA">
        <w:rPr>
          <w:color w:val="000000" w:themeColor="text1"/>
          <w:sz w:val="24"/>
          <w:u w:val="single"/>
        </w:rPr>
        <w:t>Thursday, August 22</w:t>
      </w:r>
      <w:r w:rsidRPr="000100FA">
        <w:rPr>
          <w:color w:val="000000" w:themeColor="text1"/>
          <w:sz w:val="24"/>
        </w:rPr>
        <w:t xml:space="preserve">: </w:t>
      </w:r>
      <w:proofErr w:type="spellStart"/>
      <w:r w:rsidRPr="000100FA">
        <w:rPr>
          <w:color w:val="000000" w:themeColor="text1"/>
          <w:sz w:val="24"/>
        </w:rPr>
        <w:t>Chichester</w:t>
      </w:r>
      <w:proofErr w:type="spellEnd"/>
      <w:r w:rsidRPr="000100FA">
        <w:rPr>
          <w:color w:val="000000" w:themeColor="text1"/>
          <w:sz w:val="24"/>
        </w:rPr>
        <w:t xml:space="preserve"> to Northwood</w:t>
      </w:r>
      <w:r>
        <w:rPr>
          <w:color w:val="000000" w:themeColor="text1"/>
          <w:sz w:val="24"/>
        </w:rPr>
        <w:t xml:space="preserve"> (11 miles)</w:t>
      </w:r>
    </w:p>
    <w:p w:rsidR="00811A3E" w:rsidRPr="000100FA" w:rsidRDefault="00811A3E" w:rsidP="00811A3E">
      <w:pPr>
        <w:pStyle w:val="ListParagraph"/>
        <w:numPr>
          <w:ilvl w:val="0"/>
          <w:numId w:val="3"/>
        </w:numPr>
        <w:spacing w:after="120" w:line="240" w:lineRule="auto"/>
        <w:rPr>
          <w:color w:val="000000" w:themeColor="text1"/>
          <w:sz w:val="24"/>
        </w:rPr>
      </w:pPr>
      <w:r w:rsidRPr="000100FA">
        <w:rPr>
          <w:color w:val="000000" w:themeColor="text1"/>
          <w:sz w:val="24"/>
          <w:u w:val="single"/>
        </w:rPr>
        <w:t>Friday, August 23</w:t>
      </w:r>
      <w:r w:rsidRPr="000100FA">
        <w:rPr>
          <w:color w:val="000000" w:themeColor="text1"/>
          <w:sz w:val="24"/>
        </w:rPr>
        <w:t>: Northwood to Lee</w:t>
      </w:r>
      <w:r>
        <w:rPr>
          <w:color w:val="000000" w:themeColor="text1"/>
          <w:sz w:val="24"/>
        </w:rPr>
        <w:t xml:space="preserve"> (12 miles)</w:t>
      </w:r>
    </w:p>
    <w:p w:rsidR="00811A3E" w:rsidRDefault="00811A3E" w:rsidP="00811A3E">
      <w:pPr>
        <w:pStyle w:val="ListParagraph"/>
        <w:numPr>
          <w:ilvl w:val="0"/>
          <w:numId w:val="3"/>
        </w:numPr>
        <w:spacing w:after="120" w:line="240" w:lineRule="auto"/>
        <w:rPr>
          <w:color w:val="000000" w:themeColor="text1"/>
          <w:sz w:val="24"/>
        </w:rPr>
      </w:pPr>
      <w:r w:rsidRPr="000100FA">
        <w:rPr>
          <w:color w:val="000000" w:themeColor="text1"/>
          <w:sz w:val="24"/>
          <w:u w:val="single"/>
        </w:rPr>
        <w:t>Saturday, August 24</w:t>
      </w:r>
      <w:r w:rsidRPr="000100FA">
        <w:rPr>
          <w:color w:val="000000" w:themeColor="text1"/>
          <w:sz w:val="24"/>
        </w:rPr>
        <w:t>: Lee to Dover</w:t>
      </w:r>
      <w:r>
        <w:rPr>
          <w:color w:val="000000" w:themeColor="text1"/>
          <w:sz w:val="24"/>
        </w:rPr>
        <w:t xml:space="preserve"> (9 miles)</w:t>
      </w:r>
    </w:p>
    <w:p w:rsidR="00811A3E" w:rsidRPr="000100FA" w:rsidRDefault="00811A3E" w:rsidP="00811A3E">
      <w:pPr>
        <w:spacing w:after="120" w:line="240" w:lineRule="auto"/>
        <w:rPr>
          <w:b/>
          <w:color w:val="000000" w:themeColor="text1"/>
          <w:sz w:val="24"/>
        </w:rPr>
      </w:pPr>
      <w:r w:rsidRPr="000100FA">
        <w:rPr>
          <w:b/>
          <w:color w:val="000000" w:themeColor="text1"/>
          <w:sz w:val="24"/>
        </w:rPr>
        <w:t>Fundraising</w:t>
      </w:r>
    </w:p>
    <w:p w:rsidR="00811A3E" w:rsidRDefault="00811A3E" w:rsidP="00811A3E">
      <w:pPr>
        <w:spacing w:after="120"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You can make a donation </w:t>
      </w:r>
      <w:r w:rsidRPr="000100FA">
        <w:rPr>
          <w:color w:val="000000" w:themeColor="text1"/>
          <w:sz w:val="24"/>
        </w:rPr>
        <w:t>to New Hampshire bond funds</w:t>
      </w:r>
      <w:r>
        <w:rPr>
          <w:color w:val="000000" w:themeColor="text1"/>
          <w:sz w:val="24"/>
        </w:rPr>
        <w:t xml:space="preserve"> that</w:t>
      </w:r>
      <w:r w:rsidRPr="000100FA">
        <w:rPr>
          <w:color w:val="000000" w:themeColor="text1"/>
          <w:sz w:val="24"/>
        </w:rPr>
        <w:t xml:space="preserve"> provide money so that people held by ICE for alleged immigration violations can get out of the </w:t>
      </w:r>
      <w:r>
        <w:rPr>
          <w:color w:val="000000" w:themeColor="text1"/>
          <w:sz w:val="24"/>
        </w:rPr>
        <w:t xml:space="preserve">jail </w:t>
      </w:r>
      <w:r w:rsidRPr="000100FA">
        <w:rPr>
          <w:color w:val="000000" w:themeColor="text1"/>
          <w:sz w:val="24"/>
        </w:rPr>
        <w:t>and continue life in the community while awaiting their day in court.</w:t>
      </w:r>
    </w:p>
    <w:p w:rsidR="00811A3E" w:rsidRPr="001D45A8" w:rsidRDefault="00811A3E" w:rsidP="00811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i/>
          <w:color w:val="000000" w:themeColor="text1"/>
          <w:sz w:val="28"/>
          <w:szCs w:val="28"/>
        </w:rPr>
      </w:pPr>
      <w:r w:rsidRPr="001D45A8">
        <w:rPr>
          <w:i/>
          <w:color w:val="000000" w:themeColor="text1"/>
          <w:sz w:val="28"/>
          <w:szCs w:val="28"/>
        </w:rPr>
        <w:t>For more details, to sign up or to donate, please see the NH Council of Churches website:</w:t>
      </w:r>
    </w:p>
    <w:p w:rsidR="00811A3E" w:rsidRPr="001D45A8" w:rsidRDefault="00811A3E" w:rsidP="00811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  <w:color w:val="000000" w:themeColor="text1"/>
          <w:sz w:val="28"/>
          <w:szCs w:val="28"/>
        </w:rPr>
      </w:pPr>
      <w:r w:rsidRPr="001D45A8">
        <w:rPr>
          <w:b/>
          <w:color w:val="000000" w:themeColor="text1"/>
          <w:sz w:val="28"/>
          <w:szCs w:val="28"/>
        </w:rPr>
        <w:t>http://www.nhchurches.org/walk2019</w:t>
      </w:r>
    </w:p>
    <w:p w:rsidR="00811A3E" w:rsidRDefault="00811A3E" w:rsidP="00811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color w:val="000000" w:themeColor="text1"/>
          <w:sz w:val="28"/>
          <w:szCs w:val="28"/>
        </w:rPr>
      </w:pPr>
      <w:r w:rsidRPr="001D45A8">
        <w:rPr>
          <w:i/>
          <w:color w:val="000000" w:themeColor="text1"/>
          <w:sz w:val="28"/>
          <w:szCs w:val="28"/>
        </w:rPr>
        <w:t>More questions?</w:t>
      </w:r>
      <w:r w:rsidRPr="001D45A8">
        <w:rPr>
          <w:b/>
          <w:i/>
          <w:color w:val="000000" w:themeColor="text1"/>
          <w:sz w:val="28"/>
          <w:szCs w:val="28"/>
        </w:rPr>
        <w:t xml:space="preserve"> </w:t>
      </w:r>
      <w:r w:rsidRPr="001D45A8">
        <w:rPr>
          <w:i/>
          <w:color w:val="000000" w:themeColor="text1"/>
          <w:sz w:val="28"/>
          <w:szCs w:val="28"/>
        </w:rPr>
        <w:t>Call Granite State Organizing Project:</w:t>
      </w:r>
    </w:p>
    <w:p w:rsidR="00811A3E" w:rsidRPr="001D45A8" w:rsidRDefault="00811A3E" w:rsidP="00811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color w:val="000000" w:themeColor="text1"/>
          <w:sz w:val="28"/>
          <w:szCs w:val="28"/>
        </w:rPr>
      </w:pPr>
      <w:r w:rsidRPr="001D45A8">
        <w:rPr>
          <w:b/>
          <w:color w:val="000000" w:themeColor="text1"/>
          <w:sz w:val="28"/>
          <w:szCs w:val="28"/>
        </w:rPr>
        <w:t>(603) 668-8250</w:t>
      </w:r>
    </w:p>
    <w:p w:rsidR="00FA085B" w:rsidRPr="001D45A8" w:rsidRDefault="00FA085B" w:rsidP="001D4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color w:val="000000" w:themeColor="text1"/>
          <w:sz w:val="28"/>
          <w:szCs w:val="28"/>
        </w:rPr>
      </w:pPr>
    </w:p>
    <w:sectPr w:rsidR="00FA085B" w:rsidRPr="001D45A8" w:rsidSect="001E0D4B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12D4E"/>
    <w:multiLevelType w:val="hybridMultilevel"/>
    <w:tmpl w:val="AAD4F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F6053"/>
    <w:multiLevelType w:val="hybridMultilevel"/>
    <w:tmpl w:val="AAD4F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A1C50"/>
    <w:multiLevelType w:val="hybridMultilevel"/>
    <w:tmpl w:val="AAD4F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3521"/>
    <w:rsid w:val="000100FA"/>
    <w:rsid w:val="00077B87"/>
    <w:rsid w:val="000926D9"/>
    <w:rsid w:val="001A6FF3"/>
    <w:rsid w:val="001D45A8"/>
    <w:rsid w:val="001E0D4B"/>
    <w:rsid w:val="002225AD"/>
    <w:rsid w:val="00301919"/>
    <w:rsid w:val="00314D55"/>
    <w:rsid w:val="00390708"/>
    <w:rsid w:val="003B6653"/>
    <w:rsid w:val="003D2F39"/>
    <w:rsid w:val="00402AD2"/>
    <w:rsid w:val="00403D60"/>
    <w:rsid w:val="00454767"/>
    <w:rsid w:val="004B2ED9"/>
    <w:rsid w:val="004E6B8A"/>
    <w:rsid w:val="0050768F"/>
    <w:rsid w:val="005C2A40"/>
    <w:rsid w:val="006254B3"/>
    <w:rsid w:val="006A6F08"/>
    <w:rsid w:val="00700C10"/>
    <w:rsid w:val="00706522"/>
    <w:rsid w:val="00725DCC"/>
    <w:rsid w:val="007777DC"/>
    <w:rsid w:val="007A4D9E"/>
    <w:rsid w:val="00806802"/>
    <w:rsid w:val="00811A3E"/>
    <w:rsid w:val="00833C10"/>
    <w:rsid w:val="008648E0"/>
    <w:rsid w:val="00877B7E"/>
    <w:rsid w:val="008A1DF7"/>
    <w:rsid w:val="009261E7"/>
    <w:rsid w:val="00941518"/>
    <w:rsid w:val="00945F99"/>
    <w:rsid w:val="009B5B3B"/>
    <w:rsid w:val="00A86112"/>
    <w:rsid w:val="00AA6D57"/>
    <w:rsid w:val="00AD14D7"/>
    <w:rsid w:val="00C60E90"/>
    <w:rsid w:val="00C87306"/>
    <w:rsid w:val="00CF6B60"/>
    <w:rsid w:val="00D53A28"/>
    <w:rsid w:val="00DC41FB"/>
    <w:rsid w:val="00E51122"/>
    <w:rsid w:val="00E73D35"/>
    <w:rsid w:val="00E9700B"/>
    <w:rsid w:val="00EE15C1"/>
    <w:rsid w:val="00F10E95"/>
    <w:rsid w:val="00F77822"/>
    <w:rsid w:val="00FA085B"/>
    <w:rsid w:val="00FA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306"/>
  </w:style>
  <w:style w:type="paragraph" w:styleId="Heading1">
    <w:name w:val="heading 1"/>
    <w:basedOn w:val="Normal"/>
    <w:next w:val="Normal"/>
    <w:link w:val="Heading1Char"/>
    <w:uiPriority w:val="9"/>
    <w:qFormat/>
    <w:rsid w:val="00FA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5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5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339</Words>
  <Characters>1934</Characters>
  <Application>Microsoft Office Word</Application>
  <DocSecurity>0</DocSecurity>
  <Lines>16</Lines>
  <Paragraphs>4</Paragraphs>
  <ScaleCrop>false</ScaleCrop>
  <Company>Your Company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Wells</dc:creator>
  <cp:lastModifiedBy>Jason Wells</cp:lastModifiedBy>
  <cp:revision>41</cp:revision>
  <dcterms:created xsi:type="dcterms:W3CDTF">2019-07-12T18:02:00Z</dcterms:created>
  <dcterms:modified xsi:type="dcterms:W3CDTF">2019-07-12T18:18:00Z</dcterms:modified>
</cp:coreProperties>
</file>